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E1" w:rsidRPr="001018E1" w:rsidRDefault="00D73CEE" w:rsidP="001018E1">
      <w:pPr>
        <w:jc w:val="center"/>
        <w:rPr>
          <w:b/>
        </w:rPr>
      </w:pPr>
      <w:r>
        <w:rPr>
          <w:b/>
        </w:rPr>
        <w:t>Andrew R. Ti</w:t>
      </w:r>
      <w:r w:rsidR="001018E1" w:rsidRPr="001018E1">
        <w:rPr>
          <w:b/>
        </w:rPr>
        <w:t>drick, LCSW</w:t>
      </w:r>
    </w:p>
    <w:p w:rsidR="001018E1" w:rsidRDefault="00781700" w:rsidP="009F7830">
      <w:pPr>
        <w:jc w:val="center"/>
        <w:rPr>
          <w:sz w:val="20"/>
          <w:szCs w:val="20"/>
        </w:rPr>
      </w:pPr>
      <w:r>
        <w:rPr>
          <w:sz w:val="20"/>
          <w:szCs w:val="20"/>
        </w:rPr>
        <w:t>219 West Magnolia St</w:t>
      </w:r>
      <w:r w:rsidR="009F7830">
        <w:rPr>
          <w:sz w:val="20"/>
          <w:szCs w:val="20"/>
        </w:rPr>
        <w:t>., Suite 120</w:t>
      </w:r>
      <w:r w:rsidR="009F7830">
        <w:rPr>
          <w:sz w:val="20"/>
          <w:szCs w:val="20"/>
        </w:rPr>
        <w:tab/>
      </w:r>
      <w:r w:rsidR="009F7830">
        <w:rPr>
          <w:sz w:val="20"/>
          <w:szCs w:val="20"/>
        </w:rPr>
        <w:tab/>
        <w:t>2855 N. Speer Blvd., Suite F-1</w:t>
      </w:r>
    </w:p>
    <w:p w:rsidR="00781700" w:rsidRDefault="00781700" w:rsidP="009F7830">
      <w:pPr>
        <w:jc w:val="center"/>
        <w:rPr>
          <w:sz w:val="20"/>
          <w:szCs w:val="20"/>
        </w:rPr>
      </w:pPr>
      <w:r>
        <w:rPr>
          <w:sz w:val="20"/>
          <w:szCs w:val="20"/>
        </w:rPr>
        <w:t>Fort Collins, CO  80521</w:t>
      </w:r>
      <w:r w:rsidR="009F7830">
        <w:rPr>
          <w:sz w:val="20"/>
          <w:szCs w:val="20"/>
        </w:rPr>
        <w:tab/>
      </w:r>
      <w:r w:rsidR="009F7830">
        <w:rPr>
          <w:sz w:val="20"/>
          <w:szCs w:val="20"/>
        </w:rPr>
        <w:tab/>
      </w:r>
      <w:r w:rsidR="009F7830">
        <w:rPr>
          <w:sz w:val="20"/>
          <w:szCs w:val="20"/>
        </w:rPr>
        <w:tab/>
        <w:t>Denver, CO  80211</w:t>
      </w:r>
    </w:p>
    <w:p w:rsidR="00781700" w:rsidRDefault="00781700" w:rsidP="009F7830">
      <w:pPr>
        <w:jc w:val="center"/>
        <w:rPr>
          <w:sz w:val="20"/>
          <w:szCs w:val="20"/>
        </w:rPr>
      </w:pPr>
      <w:r>
        <w:rPr>
          <w:sz w:val="20"/>
          <w:szCs w:val="20"/>
        </w:rPr>
        <w:t>(970) 818-9332</w:t>
      </w:r>
      <w:r w:rsidR="002034F7">
        <w:rPr>
          <w:sz w:val="20"/>
          <w:szCs w:val="20"/>
        </w:rPr>
        <w:t xml:space="preserve"> ext. 7</w:t>
      </w:r>
      <w:bookmarkStart w:id="0" w:name="_GoBack"/>
      <w:bookmarkEnd w:id="0"/>
    </w:p>
    <w:p w:rsidR="00781700" w:rsidRPr="001018E1" w:rsidRDefault="00781700" w:rsidP="009F7830">
      <w:pPr>
        <w:jc w:val="center"/>
        <w:rPr>
          <w:sz w:val="20"/>
          <w:szCs w:val="20"/>
        </w:rPr>
      </w:pPr>
      <w:r>
        <w:rPr>
          <w:sz w:val="20"/>
          <w:szCs w:val="20"/>
        </w:rPr>
        <w:t>Fax (877) 226-2395</w:t>
      </w:r>
    </w:p>
    <w:p w:rsidR="001018E1" w:rsidRPr="001018E1" w:rsidRDefault="001018E1" w:rsidP="009F7830">
      <w:pPr>
        <w:jc w:val="center"/>
        <w:rPr>
          <w:sz w:val="20"/>
          <w:szCs w:val="20"/>
        </w:rPr>
      </w:pPr>
      <w:r w:rsidRPr="001018E1">
        <w:rPr>
          <w:sz w:val="20"/>
          <w:szCs w:val="20"/>
        </w:rPr>
        <w:t>E-maiI-</w:t>
      </w:r>
      <w:r w:rsidR="009F7830">
        <w:rPr>
          <w:sz w:val="20"/>
          <w:szCs w:val="20"/>
        </w:rPr>
        <w:t>andrew@andrewtidricklcsw.com</w:t>
      </w:r>
    </w:p>
    <w:p w:rsidR="001018E1" w:rsidRDefault="001018E1" w:rsidP="001018E1"/>
    <w:p w:rsidR="001018E1" w:rsidRPr="001018E1" w:rsidRDefault="001018E1" w:rsidP="001018E1">
      <w:pPr>
        <w:jc w:val="center"/>
        <w:rPr>
          <w:b/>
        </w:rPr>
      </w:pPr>
      <w:r w:rsidRPr="001018E1">
        <w:rPr>
          <w:b/>
        </w:rPr>
        <w:t>Working Relationship Agreement</w:t>
      </w:r>
    </w:p>
    <w:p w:rsidR="001018E1" w:rsidRPr="001018E1" w:rsidRDefault="001018E1" w:rsidP="001018E1">
      <w:pPr>
        <w:rPr>
          <w:sz w:val="20"/>
          <w:szCs w:val="20"/>
        </w:rPr>
      </w:pPr>
    </w:p>
    <w:p w:rsidR="001018E1" w:rsidRDefault="001018E1" w:rsidP="001018E1">
      <w:pPr>
        <w:rPr>
          <w:sz w:val="20"/>
          <w:szCs w:val="20"/>
        </w:rPr>
      </w:pPr>
      <w:r w:rsidRPr="001018E1">
        <w:rPr>
          <w:sz w:val="20"/>
          <w:szCs w:val="20"/>
        </w:rPr>
        <w:tab/>
        <w:t>Following is a summary of the main guidelines of how I will be working with you as a</w:t>
      </w:r>
      <w:r>
        <w:rPr>
          <w:sz w:val="20"/>
          <w:szCs w:val="20"/>
        </w:rPr>
        <w:t xml:space="preserve"> </w:t>
      </w:r>
      <w:r w:rsidRPr="001018E1">
        <w:rPr>
          <w:sz w:val="20"/>
          <w:szCs w:val="20"/>
        </w:rPr>
        <w:t>client. Mutual understanding will be important in our work and I would like you to be clearly</w:t>
      </w:r>
      <w:r>
        <w:rPr>
          <w:sz w:val="20"/>
          <w:szCs w:val="20"/>
        </w:rPr>
        <w:t xml:space="preserve"> </w:t>
      </w:r>
      <w:r w:rsidRPr="001018E1">
        <w:rPr>
          <w:sz w:val="20"/>
          <w:szCs w:val="20"/>
        </w:rPr>
        <w:t>aware of my expectations and the scope of the services I can provide. Please feel free to ask any</w:t>
      </w:r>
      <w:r>
        <w:rPr>
          <w:sz w:val="20"/>
          <w:szCs w:val="20"/>
        </w:rPr>
        <w:t xml:space="preserve"> </w:t>
      </w:r>
      <w:r w:rsidRPr="001018E1">
        <w:rPr>
          <w:sz w:val="20"/>
          <w:szCs w:val="20"/>
        </w:rPr>
        <w:t>questions.</w:t>
      </w:r>
    </w:p>
    <w:p w:rsidR="00FC1910" w:rsidRPr="001018E1" w:rsidRDefault="00FC1910" w:rsidP="001018E1">
      <w:pPr>
        <w:rPr>
          <w:sz w:val="20"/>
          <w:szCs w:val="20"/>
        </w:rPr>
      </w:pPr>
    </w:p>
    <w:p w:rsidR="001018E1" w:rsidRDefault="001018E1" w:rsidP="001018E1">
      <w:pPr>
        <w:jc w:val="center"/>
        <w:rPr>
          <w:b/>
          <w:sz w:val="20"/>
          <w:szCs w:val="20"/>
          <w:u w:val="single"/>
        </w:rPr>
      </w:pPr>
      <w:r w:rsidRPr="001018E1">
        <w:rPr>
          <w:b/>
          <w:sz w:val="20"/>
          <w:szCs w:val="20"/>
          <w:u w:val="single"/>
        </w:rPr>
        <w:t>Fees and Payment</w:t>
      </w:r>
    </w:p>
    <w:p w:rsidR="00FC1910" w:rsidRPr="001018E1" w:rsidRDefault="00FC1910" w:rsidP="001018E1">
      <w:pPr>
        <w:jc w:val="center"/>
        <w:rPr>
          <w:b/>
          <w:sz w:val="20"/>
          <w:szCs w:val="20"/>
          <w:u w:val="single"/>
        </w:rPr>
      </w:pPr>
    </w:p>
    <w:p w:rsidR="001018E1" w:rsidRPr="001018E1" w:rsidRDefault="001018E1" w:rsidP="001018E1">
      <w:pPr>
        <w:rPr>
          <w:sz w:val="20"/>
          <w:szCs w:val="20"/>
        </w:rPr>
      </w:pPr>
      <w:r w:rsidRPr="001018E1">
        <w:rPr>
          <w:sz w:val="20"/>
          <w:szCs w:val="20"/>
        </w:rPr>
        <w:tab/>
        <w:t>Payment for services is due at the end of each session. I will bill each fifty-minute session</w:t>
      </w:r>
      <w:r>
        <w:rPr>
          <w:sz w:val="20"/>
          <w:szCs w:val="20"/>
        </w:rPr>
        <w:t xml:space="preserve"> </w:t>
      </w:r>
      <w:r w:rsidRPr="001018E1">
        <w:rPr>
          <w:sz w:val="20"/>
          <w:szCs w:val="20"/>
        </w:rPr>
        <w:t>for both indi</w:t>
      </w:r>
      <w:r>
        <w:rPr>
          <w:sz w:val="20"/>
          <w:szCs w:val="20"/>
        </w:rPr>
        <w:t>vidual and family therapy at $100</w:t>
      </w:r>
      <w:r w:rsidRPr="001018E1">
        <w:rPr>
          <w:sz w:val="20"/>
          <w:szCs w:val="20"/>
        </w:rPr>
        <w:t xml:space="preserve"> per hour. </w:t>
      </w:r>
      <w:r>
        <w:rPr>
          <w:sz w:val="20"/>
          <w:szCs w:val="20"/>
        </w:rPr>
        <w:t xml:space="preserve">If I </w:t>
      </w:r>
      <w:r w:rsidRPr="001018E1">
        <w:rPr>
          <w:sz w:val="20"/>
          <w:szCs w:val="20"/>
        </w:rPr>
        <w:t>believe that it would be beneficial to</w:t>
      </w:r>
      <w:r>
        <w:rPr>
          <w:sz w:val="20"/>
          <w:szCs w:val="20"/>
        </w:rPr>
        <w:t xml:space="preserve"> </w:t>
      </w:r>
      <w:r w:rsidRPr="001018E1">
        <w:rPr>
          <w:sz w:val="20"/>
          <w:szCs w:val="20"/>
        </w:rPr>
        <w:t>you and your family for me to invite a co-therapist or consultant, I may offer this option to you.</w:t>
      </w:r>
      <w:r>
        <w:rPr>
          <w:sz w:val="20"/>
          <w:szCs w:val="20"/>
        </w:rPr>
        <w:t xml:space="preserve"> </w:t>
      </w:r>
      <w:r w:rsidRPr="001018E1">
        <w:rPr>
          <w:sz w:val="20"/>
          <w:szCs w:val="20"/>
        </w:rPr>
        <w:t xml:space="preserve">The hourly rate for therapy with </w:t>
      </w:r>
      <w:r w:rsidR="008821B6" w:rsidRPr="001018E1">
        <w:rPr>
          <w:sz w:val="20"/>
          <w:szCs w:val="20"/>
        </w:rPr>
        <w:t>me</w:t>
      </w:r>
      <w:r w:rsidRPr="001018E1">
        <w:rPr>
          <w:sz w:val="20"/>
          <w:szCs w:val="20"/>
        </w:rPr>
        <w:t xml:space="preserve"> and a co-therapist or consultant will be discussed in</w:t>
      </w:r>
      <w:r>
        <w:rPr>
          <w:sz w:val="20"/>
          <w:szCs w:val="20"/>
        </w:rPr>
        <w:t xml:space="preserve"> </w:t>
      </w:r>
      <w:r w:rsidRPr="001018E1">
        <w:rPr>
          <w:sz w:val="20"/>
          <w:szCs w:val="20"/>
        </w:rPr>
        <w:t>advance of billing and will be adjusted accordingly.</w:t>
      </w:r>
    </w:p>
    <w:p w:rsidR="001018E1" w:rsidRDefault="001018E1" w:rsidP="001018E1">
      <w:pPr>
        <w:rPr>
          <w:sz w:val="20"/>
          <w:szCs w:val="20"/>
        </w:rPr>
      </w:pPr>
      <w:r w:rsidRPr="001018E1">
        <w:rPr>
          <w:sz w:val="20"/>
          <w:szCs w:val="20"/>
        </w:rPr>
        <w:tab/>
      </w:r>
      <w:r w:rsidR="008821B6">
        <w:rPr>
          <w:sz w:val="20"/>
          <w:szCs w:val="20"/>
        </w:rPr>
        <w:t>If you have insurance coverage with mental health benefits or an employee assistance plan, I will bill those plans for you.  You are responsible for any copay required by your insurance.  Signing below indicates that you give me permission to complete the necessary paperwork to bill your insurance or EAP.</w:t>
      </w:r>
    </w:p>
    <w:p w:rsidR="008821B6" w:rsidRPr="001018E1" w:rsidRDefault="008821B6" w:rsidP="001018E1">
      <w:pPr>
        <w:rPr>
          <w:sz w:val="20"/>
          <w:szCs w:val="20"/>
        </w:rPr>
      </w:pPr>
    </w:p>
    <w:p w:rsidR="001018E1" w:rsidRDefault="001018E1" w:rsidP="001018E1">
      <w:pPr>
        <w:jc w:val="center"/>
        <w:rPr>
          <w:b/>
          <w:sz w:val="20"/>
          <w:szCs w:val="20"/>
          <w:u w:val="single"/>
        </w:rPr>
      </w:pPr>
      <w:r w:rsidRPr="001018E1">
        <w:rPr>
          <w:b/>
          <w:sz w:val="20"/>
          <w:szCs w:val="20"/>
          <w:u w:val="single"/>
        </w:rPr>
        <w:t>Cancellations and Missed Appointments</w:t>
      </w:r>
    </w:p>
    <w:p w:rsidR="00FC1910" w:rsidRPr="001018E1" w:rsidRDefault="00FC1910" w:rsidP="001018E1">
      <w:pPr>
        <w:jc w:val="center"/>
        <w:rPr>
          <w:b/>
          <w:sz w:val="20"/>
          <w:szCs w:val="20"/>
          <w:u w:val="single"/>
        </w:rPr>
      </w:pPr>
    </w:p>
    <w:p w:rsidR="001018E1" w:rsidRDefault="001018E1" w:rsidP="001018E1">
      <w:pPr>
        <w:rPr>
          <w:sz w:val="20"/>
          <w:szCs w:val="20"/>
        </w:rPr>
      </w:pPr>
      <w:r w:rsidRPr="001018E1">
        <w:rPr>
          <w:sz w:val="20"/>
          <w:szCs w:val="20"/>
        </w:rPr>
        <w:tab/>
        <w:t>There is no charge for the cancellation of an appointment if it is received at least 24 hours</w:t>
      </w:r>
      <w:r>
        <w:rPr>
          <w:sz w:val="20"/>
          <w:szCs w:val="20"/>
        </w:rPr>
        <w:t xml:space="preserve"> </w:t>
      </w:r>
      <w:r w:rsidRPr="001018E1">
        <w:rPr>
          <w:sz w:val="20"/>
          <w:szCs w:val="20"/>
        </w:rPr>
        <w:t>in advance. I will bill you for missed appointments or cancellations made with less then 24 hours</w:t>
      </w:r>
      <w:r>
        <w:rPr>
          <w:sz w:val="20"/>
          <w:szCs w:val="20"/>
        </w:rPr>
        <w:t xml:space="preserve"> </w:t>
      </w:r>
      <w:r w:rsidRPr="001018E1">
        <w:rPr>
          <w:sz w:val="20"/>
          <w:szCs w:val="20"/>
        </w:rPr>
        <w:t>notice, not withstanding sudden illness or emergency. If you no show for two (2) appointments in a</w:t>
      </w:r>
      <w:r>
        <w:rPr>
          <w:sz w:val="20"/>
          <w:szCs w:val="20"/>
        </w:rPr>
        <w:t xml:space="preserve"> </w:t>
      </w:r>
      <w:r w:rsidRPr="001018E1">
        <w:rPr>
          <w:sz w:val="20"/>
          <w:szCs w:val="20"/>
        </w:rPr>
        <w:t>row or three (3) in two months’ time, I will need to address this with you with regard to business</w:t>
      </w:r>
      <w:r>
        <w:rPr>
          <w:sz w:val="20"/>
          <w:szCs w:val="20"/>
        </w:rPr>
        <w:t xml:space="preserve"> </w:t>
      </w:r>
      <w:r w:rsidRPr="001018E1">
        <w:rPr>
          <w:sz w:val="20"/>
          <w:szCs w:val="20"/>
        </w:rPr>
        <w:t>and therapeutic issues and I may choose terminate services with you.</w:t>
      </w:r>
    </w:p>
    <w:p w:rsidR="00FC1910" w:rsidRPr="001018E1" w:rsidRDefault="00FC1910" w:rsidP="001018E1">
      <w:pPr>
        <w:rPr>
          <w:sz w:val="20"/>
          <w:szCs w:val="20"/>
        </w:rPr>
      </w:pPr>
    </w:p>
    <w:p w:rsidR="001018E1" w:rsidRDefault="001018E1" w:rsidP="001018E1">
      <w:pPr>
        <w:jc w:val="center"/>
        <w:rPr>
          <w:b/>
          <w:sz w:val="20"/>
          <w:szCs w:val="20"/>
          <w:u w:val="single"/>
        </w:rPr>
      </w:pPr>
      <w:r>
        <w:rPr>
          <w:b/>
          <w:sz w:val="20"/>
          <w:szCs w:val="20"/>
          <w:u w:val="single"/>
        </w:rPr>
        <w:t>Emergencies</w:t>
      </w:r>
      <w:r w:rsidRPr="001018E1">
        <w:rPr>
          <w:b/>
          <w:sz w:val="20"/>
          <w:szCs w:val="20"/>
          <w:u w:val="single"/>
        </w:rPr>
        <w:t xml:space="preserve"> and Phone Calls</w:t>
      </w:r>
    </w:p>
    <w:p w:rsidR="00FC1910" w:rsidRPr="001018E1" w:rsidRDefault="00FC1910" w:rsidP="001018E1">
      <w:pPr>
        <w:jc w:val="center"/>
        <w:rPr>
          <w:b/>
          <w:sz w:val="20"/>
          <w:szCs w:val="20"/>
          <w:u w:val="single"/>
        </w:rPr>
      </w:pPr>
    </w:p>
    <w:p w:rsidR="008821B6" w:rsidRDefault="001018E1" w:rsidP="008821B6">
      <w:pPr>
        <w:rPr>
          <w:sz w:val="20"/>
          <w:szCs w:val="20"/>
        </w:rPr>
      </w:pPr>
      <w:r w:rsidRPr="001018E1">
        <w:rPr>
          <w:sz w:val="20"/>
          <w:szCs w:val="20"/>
        </w:rPr>
        <w:tab/>
      </w:r>
      <w:r w:rsidR="008821B6" w:rsidRPr="001018E1">
        <w:rPr>
          <w:sz w:val="20"/>
          <w:szCs w:val="20"/>
        </w:rPr>
        <w:t xml:space="preserve">I can be reached either in my office or by voice mail. </w:t>
      </w:r>
      <w:r w:rsidR="008821B6">
        <w:rPr>
          <w:sz w:val="20"/>
          <w:szCs w:val="20"/>
        </w:rPr>
        <w:t xml:space="preserve"> </w:t>
      </w:r>
      <w:r w:rsidR="008821B6" w:rsidRPr="001018E1">
        <w:rPr>
          <w:sz w:val="20"/>
          <w:szCs w:val="20"/>
        </w:rPr>
        <w:t>I will retrieve calls every day and</w:t>
      </w:r>
      <w:r w:rsidR="008821B6">
        <w:rPr>
          <w:sz w:val="20"/>
          <w:szCs w:val="20"/>
        </w:rPr>
        <w:t xml:space="preserve"> </w:t>
      </w:r>
      <w:r w:rsidR="008821B6" w:rsidRPr="001018E1">
        <w:rPr>
          <w:sz w:val="20"/>
          <w:szCs w:val="20"/>
        </w:rPr>
        <w:t>will return phone calls within 24 hours unless I have otherwise specified on my voice mail. I am</w:t>
      </w:r>
      <w:r w:rsidR="008821B6">
        <w:rPr>
          <w:sz w:val="20"/>
          <w:szCs w:val="20"/>
        </w:rPr>
        <w:t xml:space="preserve"> </w:t>
      </w:r>
      <w:r w:rsidR="008821B6" w:rsidRPr="001018E1">
        <w:rPr>
          <w:sz w:val="20"/>
          <w:szCs w:val="20"/>
        </w:rPr>
        <w:t>not a crisis-oriented therapist and work by appointment only. I will of course make every effort to</w:t>
      </w:r>
      <w:r w:rsidR="008821B6">
        <w:rPr>
          <w:sz w:val="20"/>
          <w:szCs w:val="20"/>
        </w:rPr>
        <w:t xml:space="preserve"> </w:t>
      </w:r>
      <w:r w:rsidR="008821B6" w:rsidRPr="001018E1">
        <w:rPr>
          <w:sz w:val="20"/>
          <w:szCs w:val="20"/>
        </w:rPr>
        <w:t>meet your urgent needs as they arise, however, if you are experiencing a mental health crisis, you</w:t>
      </w:r>
      <w:r w:rsidR="008821B6">
        <w:rPr>
          <w:sz w:val="20"/>
          <w:szCs w:val="20"/>
        </w:rPr>
        <w:t xml:space="preserve"> can call the Touchstone Mental Health Hotline at (970) 221-2114, Denver Emergency Mental Health Services at (303) 602-7221 or 911.</w:t>
      </w:r>
      <w:r w:rsidR="008821B6">
        <w:rPr>
          <w:sz w:val="20"/>
          <w:szCs w:val="20"/>
        </w:rPr>
        <w:br/>
      </w:r>
    </w:p>
    <w:p w:rsidR="001018E1" w:rsidRDefault="001018E1" w:rsidP="008821B6">
      <w:pPr>
        <w:jc w:val="center"/>
        <w:rPr>
          <w:b/>
          <w:sz w:val="20"/>
          <w:szCs w:val="20"/>
          <w:u w:val="single"/>
        </w:rPr>
      </w:pPr>
      <w:r w:rsidRPr="001018E1">
        <w:rPr>
          <w:b/>
          <w:sz w:val="20"/>
          <w:szCs w:val="20"/>
          <w:u w:val="single"/>
        </w:rPr>
        <w:t>Confidentiality</w:t>
      </w:r>
    </w:p>
    <w:p w:rsidR="00FC1910" w:rsidRPr="001018E1" w:rsidRDefault="00FC1910" w:rsidP="001018E1">
      <w:pPr>
        <w:jc w:val="center"/>
        <w:rPr>
          <w:b/>
          <w:sz w:val="20"/>
          <w:szCs w:val="20"/>
          <w:u w:val="single"/>
        </w:rPr>
      </w:pPr>
    </w:p>
    <w:p w:rsidR="001018E1" w:rsidRPr="001018E1" w:rsidRDefault="001018E1" w:rsidP="001018E1">
      <w:pPr>
        <w:rPr>
          <w:sz w:val="20"/>
          <w:szCs w:val="20"/>
        </w:rPr>
      </w:pPr>
      <w:r w:rsidRPr="001018E1">
        <w:rPr>
          <w:sz w:val="20"/>
          <w:szCs w:val="20"/>
        </w:rPr>
        <w:tab/>
        <w:t>Your therapy sessions and communications with me (and the records of them) will remain</w:t>
      </w:r>
      <w:r>
        <w:rPr>
          <w:sz w:val="20"/>
          <w:szCs w:val="20"/>
        </w:rPr>
        <w:t xml:space="preserve"> </w:t>
      </w:r>
      <w:r w:rsidRPr="001018E1">
        <w:rPr>
          <w:sz w:val="20"/>
          <w:szCs w:val="20"/>
        </w:rPr>
        <w:t xml:space="preserve">confidential unless you otherwise </w:t>
      </w:r>
      <w:r>
        <w:rPr>
          <w:sz w:val="20"/>
          <w:szCs w:val="20"/>
        </w:rPr>
        <w:t>specify</w:t>
      </w:r>
      <w:r w:rsidRPr="001018E1">
        <w:rPr>
          <w:sz w:val="20"/>
          <w:szCs w:val="20"/>
        </w:rPr>
        <w:t>. I will ask that you complete and sign a consent form to</w:t>
      </w:r>
      <w:r>
        <w:rPr>
          <w:sz w:val="20"/>
          <w:szCs w:val="20"/>
        </w:rPr>
        <w:t xml:space="preserve"> </w:t>
      </w:r>
      <w:r w:rsidRPr="001018E1">
        <w:rPr>
          <w:sz w:val="20"/>
          <w:szCs w:val="20"/>
        </w:rPr>
        <w:t>release information to a third party. I am required by law to report child and elder abuse and</w:t>
      </w:r>
      <w:r>
        <w:rPr>
          <w:sz w:val="20"/>
          <w:szCs w:val="20"/>
        </w:rPr>
        <w:t xml:space="preserve"> </w:t>
      </w:r>
      <w:r w:rsidRPr="001018E1">
        <w:rPr>
          <w:sz w:val="20"/>
          <w:szCs w:val="20"/>
        </w:rPr>
        <w:t>neglect. I also have ethical responsibilities to inform the appropriate agencies or officers in case I</w:t>
      </w:r>
      <w:r>
        <w:rPr>
          <w:sz w:val="20"/>
          <w:szCs w:val="20"/>
        </w:rPr>
        <w:t xml:space="preserve"> </w:t>
      </w:r>
      <w:r w:rsidRPr="001018E1">
        <w:rPr>
          <w:sz w:val="20"/>
          <w:szCs w:val="20"/>
        </w:rPr>
        <w:t>am informed of an imminent danger to your life or that of another discussed in your therapy</w:t>
      </w:r>
      <w:r>
        <w:rPr>
          <w:sz w:val="20"/>
          <w:szCs w:val="20"/>
        </w:rPr>
        <w:t xml:space="preserve"> </w:t>
      </w:r>
      <w:r w:rsidRPr="001018E1">
        <w:rPr>
          <w:sz w:val="20"/>
          <w:szCs w:val="20"/>
        </w:rPr>
        <w:t>sessions.</w:t>
      </w:r>
    </w:p>
    <w:p w:rsidR="001018E1" w:rsidRPr="001018E1" w:rsidRDefault="001018E1" w:rsidP="001018E1">
      <w:pPr>
        <w:rPr>
          <w:sz w:val="20"/>
          <w:szCs w:val="20"/>
        </w:rPr>
      </w:pPr>
    </w:p>
    <w:p w:rsidR="001018E1" w:rsidRDefault="001018E1" w:rsidP="001018E1">
      <w:pPr>
        <w:rPr>
          <w:sz w:val="20"/>
          <w:szCs w:val="20"/>
        </w:rPr>
      </w:pPr>
      <w:r w:rsidRPr="001018E1">
        <w:rPr>
          <w:sz w:val="20"/>
          <w:szCs w:val="20"/>
        </w:rPr>
        <w:tab/>
        <w:t>Please feel free to ask any questions or make any suggestions.</w:t>
      </w:r>
    </w:p>
    <w:p w:rsidR="001018E1" w:rsidRPr="001018E1" w:rsidRDefault="001018E1" w:rsidP="001018E1">
      <w:pPr>
        <w:rPr>
          <w:sz w:val="20"/>
          <w:szCs w:val="20"/>
        </w:rPr>
      </w:pPr>
    </w:p>
    <w:p w:rsidR="001018E1" w:rsidRDefault="001018E1" w:rsidP="001018E1">
      <w:pPr>
        <w:rPr>
          <w:sz w:val="20"/>
          <w:szCs w:val="20"/>
        </w:rPr>
      </w:pPr>
      <w:r>
        <w:rPr>
          <w:sz w:val="20"/>
          <w:szCs w:val="20"/>
        </w:rPr>
        <w:t>____________________, _________</w:t>
      </w:r>
      <w:r>
        <w:rPr>
          <w:sz w:val="20"/>
          <w:szCs w:val="20"/>
        </w:rPr>
        <w:tab/>
      </w:r>
      <w:r>
        <w:rPr>
          <w:sz w:val="20"/>
          <w:szCs w:val="20"/>
        </w:rPr>
        <w:tab/>
        <w:t>___________________</w:t>
      </w:r>
    </w:p>
    <w:p w:rsidR="001018E1" w:rsidRDefault="001018E1" w:rsidP="001018E1">
      <w:pPr>
        <w:rPr>
          <w:sz w:val="20"/>
          <w:szCs w:val="20"/>
        </w:rPr>
      </w:pPr>
      <w:r w:rsidRPr="001018E1">
        <w:rPr>
          <w:sz w:val="20"/>
          <w:szCs w:val="20"/>
        </w:rPr>
        <w:t>Client Name, printed,</w:t>
      </w:r>
      <w:r w:rsidRPr="001018E1">
        <w:rPr>
          <w:sz w:val="20"/>
          <w:szCs w:val="20"/>
        </w:rPr>
        <w:tab/>
        <w:t>DOB</w:t>
      </w:r>
      <w:r>
        <w:rPr>
          <w:sz w:val="20"/>
          <w:szCs w:val="20"/>
        </w:rPr>
        <w:tab/>
      </w:r>
      <w:r>
        <w:rPr>
          <w:sz w:val="20"/>
          <w:szCs w:val="20"/>
        </w:rPr>
        <w:tab/>
      </w:r>
      <w:r>
        <w:rPr>
          <w:sz w:val="20"/>
          <w:szCs w:val="20"/>
        </w:rPr>
        <w:tab/>
      </w:r>
      <w:r w:rsidRPr="001018E1">
        <w:rPr>
          <w:sz w:val="20"/>
          <w:szCs w:val="20"/>
        </w:rPr>
        <w:t>Insurance</w:t>
      </w:r>
    </w:p>
    <w:p w:rsidR="002C5D7D" w:rsidRDefault="002C5D7D" w:rsidP="001018E1">
      <w:pPr>
        <w:rPr>
          <w:sz w:val="20"/>
          <w:szCs w:val="20"/>
        </w:rPr>
      </w:pPr>
    </w:p>
    <w:p w:rsidR="001018E1" w:rsidRPr="001018E1" w:rsidRDefault="001018E1" w:rsidP="001018E1">
      <w:pPr>
        <w:rPr>
          <w:sz w:val="20"/>
          <w:szCs w:val="20"/>
        </w:rPr>
      </w:pPr>
      <w:r>
        <w:rPr>
          <w:sz w:val="20"/>
          <w:szCs w:val="20"/>
        </w:rPr>
        <w:t>______________________________</w:t>
      </w:r>
      <w:r>
        <w:rPr>
          <w:sz w:val="20"/>
          <w:szCs w:val="20"/>
        </w:rPr>
        <w:tab/>
      </w:r>
      <w:r>
        <w:rPr>
          <w:sz w:val="20"/>
          <w:szCs w:val="20"/>
        </w:rPr>
        <w:tab/>
        <w:t>__________________________</w:t>
      </w:r>
    </w:p>
    <w:p w:rsidR="004375B2" w:rsidRPr="001018E1" w:rsidRDefault="001018E1" w:rsidP="001018E1">
      <w:pPr>
        <w:rPr>
          <w:sz w:val="20"/>
          <w:szCs w:val="20"/>
        </w:rPr>
      </w:pPr>
      <w:r w:rsidRPr="001018E1">
        <w:rPr>
          <w:sz w:val="20"/>
          <w:szCs w:val="20"/>
        </w:rPr>
        <w:t>Client/Guardian, signature</w:t>
      </w:r>
      <w:r>
        <w:rPr>
          <w:sz w:val="20"/>
          <w:szCs w:val="20"/>
        </w:rPr>
        <w:tab/>
      </w:r>
      <w:r>
        <w:rPr>
          <w:sz w:val="20"/>
          <w:szCs w:val="20"/>
        </w:rPr>
        <w:tab/>
      </w:r>
      <w:r>
        <w:rPr>
          <w:sz w:val="20"/>
          <w:szCs w:val="20"/>
        </w:rPr>
        <w:tab/>
      </w:r>
      <w:r>
        <w:rPr>
          <w:sz w:val="20"/>
          <w:szCs w:val="20"/>
        </w:rPr>
        <w:tab/>
        <w:t>Andrew R. Tidrick, LCSW</w:t>
      </w:r>
    </w:p>
    <w:sectPr w:rsidR="004375B2" w:rsidRPr="001018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9F" w:rsidRDefault="0075529F">
      <w:r>
        <w:separator/>
      </w:r>
    </w:p>
  </w:endnote>
  <w:endnote w:type="continuationSeparator" w:id="0">
    <w:p w:rsidR="0075529F" w:rsidRDefault="0075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9F" w:rsidRDefault="0075529F">
      <w:r>
        <w:separator/>
      </w:r>
    </w:p>
  </w:footnote>
  <w:footnote w:type="continuationSeparator" w:id="0">
    <w:p w:rsidR="0075529F" w:rsidRDefault="00755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E1"/>
    <w:rsid w:val="001018E1"/>
    <w:rsid w:val="00166B15"/>
    <w:rsid w:val="002034F7"/>
    <w:rsid w:val="002C5D7D"/>
    <w:rsid w:val="004375B2"/>
    <w:rsid w:val="0075529F"/>
    <w:rsid w:val="00781700"/>
    <w:rsid w:val="008821B6"/>
    <w:rsid w:val="009B635F"/>
    <w:rsid w:val="009F7830"/>
    <w:rsid w:val="00A11124"/>
    <w:rsid w:val="00A60EE6"/>
    <w:rsid w:val="00B02E06"/>
    <w:rsid w:val="00BD1C74"/>
    <w:rsid w:val="00D73CEE"/>
    <w:rsid w:val="00DE1F65"/>
    <w:rsid w:val="00FC1910"/>
    <w:rsid w:val="00F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CD6D"/>
  <w15:chartTrackingRefBased/>
  <w15:docId w15:val="{B8945974-64CB-4B39-80FB-446C6FFA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73CEE"/>
    <w:pPr>
      <w:tabs>
        <w:tab w:val="center" w:pos="4320"/>
        <w:tab w:val="right" w:pos="8640"/>
      </w:tabs>
    </w:pPr>
  </w:style>
  <w:style w:type="paragraph" w:styleId="Footer">
    <w:name w:val="footer"/>
    <w:basedOn w:val="Normal"/>
    <w:rsid w:val="00D73CE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Andrew R</vt:lpstr>
    </vt:vector>
  </TitlesOfParts>
  <Company>Andrew Tidrick, Psychotherapist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R</dc:title>
  <dc:subject/>
  <dc:creator>Andrew Tidrick</dc:creator>
  <cp:keywords/>
  <dc:description/>
  <cp:lastModifiedBy>andrew tidrick</cp:lastModifiedBy>
  <cp:revision>3</cp:revision>
  <cp:lastPrinted>2014-03-26T19:38:00Z</cp:lastPrinted>
  <dcterms:created xsi:type="dcterms:W3CDTF">2016-06-21T23:04:00Z</dcterms:created>
  <dcterms:modified xsi:type="dcterms:W3CDTF">2016-06-21T23:05:00Z</dcterms:modified>
</cp:coreProperties>
</file>